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B6889" w14:textId="77777777" w:rsidR="000512DA" w:rsidRPr="004F7814" w:rsidRDefault="000512DA" w:rsidP="000512D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Załącznik nr 1.5 do Zarządzenia Rektora UR  nr 12/2019</w:t>
      </w:r>
    </w:p>
    <w:p w14:paraId="09562BC9" w14:textId="77777777" w:rsidR="000512DA" w:rsidRPr="004F7814" w:rsidRDefault="000512DA" w:rsidP="000512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14:paraId="49DA7398" w14:textId="50BE79EE" w:rsidR="000512DA" w:rsidRPr="004F7814" w:rsidRDefault="000512DA" w:rsidP="000512D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EF0767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B66EDE" w:rsidRPr="00B66EDE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5C916330" w14:textId="77777777" w:rsidR="000512DA" w:rsidRPr="00813266" w:rsidRDefault="000512DA" w:rsidP="000512DA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813266">
        <w:rPr>
          <w:rFonts w:ascii="Corbel" w:hAnsi="Corbel"/>
          <w:i/>
          <w:sz w:val="20"/>
          <w:szCs w:val="24"/>
        </w:rPr>
        <w:t>(skrajne daty</w:t>
      </w:r>
      <w:r w:rsidRPr="00813266">
        <w:rPr>
          <w:rFonts w:ascii="Corbel" w:hAnsi="Corbel"/>
          <w:sz w:val="20"/>
          <w:szCs w:val="24"/>
        </w:rPr>
        <w:t>)</w:t>
      </w:r>
    </w:p>
    <w:p w14:paraId="50970187" w14:textId="77777777" w:rsidR="000512DA" w:rsidRPr="004F7814" w:rsidRDefault="000512DA" w:rsidP="000512D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C2270C2" w14:textId="36F0EC48" w:rsidR="000512DA" w:rsidRPr="004F7814" w:rsidRDefault="000512DA" w:rsidP="000512D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  <w:t xml:space="preserve">Rok akademicki </w:t>
      </w:r>
      <w:r w:rsidRPr="00566302">
        <w:rPr>
          <w:rFonts w:ascii="Corbel" w:hAnsi="Corbel"/>
          <w:sz w:val="24"/>
          <w:szCs w:val="24"/>
        </w:rPr>
        <w:t>202</w:t>
      </w:r>
      <w:r w:rsidR="00B66EDE">
        <w:rPr>
          <w:rFonts w:ascii="Corbel" w:hAnsi="Corbel"/>
          <w:sz w:val="24"/>
          <w:szCs w:val="24"/>
        </w:rPr>
        <w:t>5</w:t>
      </w:r>
      <w:r w:rsidRPr="00566302">
        <w:rPr>
          <w:rFonts w:ascii="Corbel" w:hAnsi="Corbel"/>
          <w:sz w:val="24"/>
          <w:szCs w:val="24"/>
        </w:rPr>
        <w:t>/202</w:t>
      </w:r>
      <w:r w:rsidR="00B66EDE">
        <w:rPr>
          <w:rFonts w:ascii="Corbel" w:hAnsi="Corbel"/>
          <w:sz w:val="24"/>
          <w:szCs w:val="24"/>
        </w:rPr>
        <w:t>6</w:t>
      </w:r>
    </w:p>
    <w:p w14:paraId="604C9EB6" w14:textId="77777777" w:rsidR="000512DA" w:rsidRPr="004F7814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76719CF5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2DA" w:rsidRPr="004F7814" w14:paraId="30824F95" w14:textId="77777777" w:rsidTr="006827B6">
        <w:tc>
          <w:tcPr>
            <w:tcW w:w="2694" w:type="dxa"/>
            <w:vAlign w:val="center"/>
          </w:tcPr>
          <w:p w14:paraId="7F9F51F8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1897BF" w14:textId="77777777" w:rsidR="000512DA" w:rsidRPr="00813266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3266">
              <w:rPr>
                <w:rFonts w:ascii="Corbel" w:hAnsi="Corbel"/>
                <w:sz w:val="24"/>
                <w:szCs w:val="24"/>
              </w:rPr>
              <w:t>Ochrona osób, mienia, obiektów i obszarów</w:t>
            </w:r>
          </w:p>
        </w:tc>
      </w:tr>
      <w:tr w:rsidR="000512DA" w:rsidRPr="004F7814" w14:paraId="71D8C429" w14:textId="77777777" w:rsidTr="006827B6">
        <w:tc>
          <w:tcPr>
            <w:tcW w:w="2694" w:type="dxa"/>
            <w:vAlign w:val="center"/>
          </w:tcPr>
          <w:p w14:paraId="1233CEC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88FDB31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BW 16</w:t>
            </w:r>
          </w:p>
        </w:tc>
      </w:tr>
      <w:tr w:rsidR="000512DA" w:rsidRPr="004F7814" w14:paraId="781AB833" w14:textId="77777777" w:rsidTr="006827B6">
        <w:tc>
          <w:tcPr>
            <w:tcW w:w="2694" w:type="dxa"/>
            <w:vAlign w:val="center"/>
          </w:tcPr>
          <w:p w14:paraId="23EA3F2C" w14:textId="77777777" w:rsidR="000512DA" w:rsidRPr="004F7814" w:rsidRDefault="000512DA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C865293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12DA" w:rsidRPr="004F7814" w14:paraId="4B2A16C3" w14:textId="77777777" w:rsidTr="006827B6">
        <w:tc>
          <w:tcPr>
            <w:tcW w:w="2694" w:type="dxa"/>
            <w:vAlign w:val="center"/>
          </w:tcPr>
          <w:p w14:paraId="341984D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0955B6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326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512DA" w:rsidRPr="004F7814" w14:paraId="246CD364" w14:textId="77777777" w:rsidTr="006827B6">
        <w:tc>
          <w:tcPr>
            <w:tcW w:w="2694" w:type="dxa"/>
            <w:vAlign w:val="center"/>
          </w:tcPr>
          <w:p w14:paraId="28B8030B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598C6C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512DA" w:rsidRPr="004F7814" w14:paraId="47939D31" w14:textId="77777777" w:rsidTr="006827B6">
        <w:tc>
          <w:tcPr>
            <w:tcW w:w="2694" w:type="dxa"/>
            <w:vAlign w:val="center"/>
          </w:tcPr>
          <w:p w14:paraId="7DF67A17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B6D198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512DA" w:rsidRPr="004F7814" w14:paraId="55E56CBE" w14:textId="77777777" w:rsidTr="006827B6">
        <w:tc>
          <w:tcPr>
            <w:tcW w:w="2694" w:type="dxa"/>
            <w:vAlign w:val="center"/>
          </w:tcPr>
          <w:p w14:paraId="05024D1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539770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12DA" w:rsidRPr="004F7814" w14:paraId="3538F9D1" w14:textId="77777777" w:rsidTr="006827B6">
        <w:tc>
          <w:tcPr>
            <w:tcW w:w="2694" w:type="dxa"/>
            <w:vAlign w:val="center"/>
          </w:tcPr>
          <w:p w14:paraId="5D8992AF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CD1F5E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0512DA" w:rsidRPr="004F7814" w14:paraId="21A75021" w14:textId="77777777" w:rsidTr="006827B6">
        <w:tc>
          <w:tcPr>
            <w:tcW w:w="2694" w:type="dxa"/>
            <w:vAlign w:val="center"/>
          </w:tcPr>
          <w:p w14:paraId="65D4A842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A47DAF2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0512DA" w:rsidRPr="004F7814" w14:paraId="0D512363" w14:textId="77777777" w:rsidTr="006827B6">
        <w:tc>
          <w:tcPr>
            <w:tcW w:w="2694" w:type="dxa"/>
            <w:vAlign w:val="center"/>
          </w:tcPr>
          <w:p w14:paraId="2AB9D024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72B9DD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0512DA" w:rsidRPr="004F7814" w14:paraId="08A362F2" w14:textId="77777777" w:rsidTr="006827B6">
        <w:tc>
          <w:tcPr>
            <w:tcW w:w="2694" w:type="dxa"/>
            <w:vAlign w:val="center"/>
          </w:tcPr>
          <w:p w14:paraId="7CC7471B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FFD537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2DA" w:rsidRPr="004F7814" w14:paraId="61CD2C91" w14:textId="77777777" w:rsidTr="006827B6">
        <w:tc>
          <w:tcPr>
            <w:tcW w:w="2694" w:type="dxa"/>
            <w:vAlign w:val="center"/>
          </w:tcPr>
          <w:p w14:paraId="7F1787B8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BEABAF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0512DA" w:rsidRPr="004F7814" w14:paraId="12AF97DC" w14:textId="77777777" w:rsidTr="006827B6">
        <w:tc>
          <w:tcPr>
            <w:tcW w:w="2694" w:type="dxa"/>
            <w:vAlign w:val="center"/>
          </w:tcPr>
          <w:p w14:paraId="1733A845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CB20A1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14:paraId="75617E74" w14:textId="77777777" w:rsidR="000512DA" w:rsidRPr="004F7814" w:rsidRDefault="000512DA" w:rsidP="000512D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3D1670" w14:textId="77777777" w:rsidR="000512DA" w:rsidRPr="004F7814" w:rsidRDefault="000512DA" w:rsidP="000512DA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92888D" w14:textId="77777777" w:rsidR="000512DA" w:rsidRPr="004F7814" w:rsidRDefault="000512DA" w:rsidP="000512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2DA" w:rsidRPr="004F7814" w14:paraId="2F0F1627" w14:textId="77777777" w:rsidTr="006827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1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14:paraId="032CE4DD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955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Wykł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8ED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5E5E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Konw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FF9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E341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Sem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EC3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A4E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Prakt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81EB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(jakie?)</w:t>
            </w:r>
          </w:p>
          <w:p w14:paraId="27A6F734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4FC5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2DA" w:rsidRPr="004F7814" w14:paraId="59E84550" w14:textId="77777777" w:rsidTr="006827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AFC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7710" w14:textId="544E4CE5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81D8" w14:textId="5AE8D14B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DED" w14:textId="30B21DDD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DA7F" w14:textId="3C30652D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2C55" w14:textId="27A64A8A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6576" w14:textId="318645C8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3CA1" w14:textId="072FE599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CCD8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6AF0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B7FCE2" w14:textId="77777777" w:rsidR="000512DA" w:rsidRPr="004F7814" w:rsidRDefault="000512DA" w:rsidP="000512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6D3661" w14:textId="77777777" w:rsidR="000512DA" w:rsidRPr="004F7814" w:rsidRDefault="000512DA" w:rsidP="000512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CBFDA1" w14:textId="77777777" w:rsidR="000512DA" w:rsidRPr="008E286B" w:rsidRDefault="000512DA" w:rsidP="000512DA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E286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E286B">
        <w:rPr>
          <w:rFonts w:ascii="Corbel" w:eastAsia="MS Gothic" w:hAnsi="Corbel" w:cs="Segoe UI Symbol"/>
          <w:szCs w:val="24"/>
          <w:u w:val="single"/>
        </w:rPr>
        <w:t xml:space="preserve"> </w:t>
      </w:r>
      <w:r w:rsidRPr="008E286B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4FCDF3E3" w14:textId="77777777" w:rsidR="000512DA" w:rsidRPr="004F7814" w:rsidRDefault="000512DA" w:rsidP="000512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eastAsia="MS Gothic" w:hAnsi="Segoe UI Symbol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12229C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C677A9" w14:textId="77777777" w:rsidR="000512DA" w:rsidRPr="004F7814" w:rsidRDefault="000512DA" w:rsidP="000512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14:paraId="65E9890D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B9EE6" w14:textId="77777777" w:rsidR="000512DA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p w14:paraId="494BBBF7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5CCF5781" w14:textId="77777777" w:rsidTr="006827B6">
        <w:tc>
          <w:tcPr>
            <w:tcW w:w="9670" w:type="dxa"/>
          </w:tcPr>
          <w:p w14:paraId="7976C779" w14:textId="77777777" w:rsidR="000512DA" w:rsidRPr="004F7814" w:rsidRDefault="000512DA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195CD51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p w14:paraId="1967BC6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4F781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BB3AE95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p w14:paraId="773D6AEF" w14:textId="77777777" w:rsidR="000512DA" w:rsidRPr="004F7814" w:rsidRDefault="000512DA" w:rsidP="000512DA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14:paraId="0A3C46BE" w14:textId="77777777" w:rsidR="000512DA" w:rsidRPr="004F7814" w:rsidRDefault="000512DA" w:rsidP="000512D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0512DA" w:rsidRPr="004F7814" w14:paraId="3E605B60" w14:textId="77777777" w:rsidTr="006827B6">
        <w:tc>
          <w:tcPr>
            <w:tcW w:w="851" w:type="dxa"/>
            <w:vAlign w:val="center"/>
          </w:tcPr>
          <w:p w14:paraId="45729A80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9DF22C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ę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awa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rze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agr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twa.</w:t>
            </w:r>
            <w:r w:rsidRPr="004F7814">
              <w:rPr>
                <w:rFonts w:ascii="Corbel" w:eastAsia="Calibri" w:hAnsi="Corbel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ogól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zą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ry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cji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żb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róż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="000512DA" w:rsidRPr="004F7814" w14:paraId="54EAFD81" w14:textId="77777777" w:rsidTr="006827B6">
        <w:tc>
          <w:tcPr>
            <w:tcW w:w="851" w:type="dxa"/>
            <w:vAlign w:val="center"/>
          </w:tcPr>
          <w:p w14:paraId="119E401A" w14:textId="77777777" w:rsidR="000512DA" w:rsidRPr="004F7814" w:rsidRDefault="000512DA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0DF132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ań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,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 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tech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icz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 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ąd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war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sy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0512DA" w:rsidRPr="004F7814" w14:paraId="6086C2B4" w14:textId="77777777" w:rsidTr="006827B6">
        <w:tc>
          <w:tcPr>
            <w:tcW w:w="851" w:type="dxa"/>
            <w:vAlign w:val="center"/>
          </w:tcPr>
          <w:p w14:paraId="560C1EE5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0A19A6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="000512DA" w:rsidRPr="004F7814" w14:paraId="5EA72DA9" w14:textId="77777777" w:rsidTr="006827B6">
        <w:tc>
          <w:tcPr>
            <w:tcW w:w="851" w:type="dxa"/>
            <w:vAlign w:val="center"/>
          </w:tcPr>
          <w:p w14:paraId="2CE86595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8DD812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14:paraId="4E8FA7A7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1F83C9" w14:textId="77777777" w:rsidR="000512DA" w:rsidRPr="004F7814" w:rsidRDefault="000512DA" w:rsidP="000512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14:paraId="6C0FB937" w14:textId="77777777" w:rsidR="000512DA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CF5495" w:rsidRPr="004F7814" w14:paraId="61CD6316" w14:textId="77777777" w:rsidTr="006827B6">
        <w:tc>
          <w:tcPr>
            <w:tcW w:w="1701" w:type="dxa"/>
            <w:vAlign w:val="center"/>
          </w:tcPr>
          <w:p w14:paraId="32417548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43D2034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092497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5495" w:rsidRPr="004F7814" w14:paraId="73F3AC3E" w14:textId="77777777" w:rsidTr="006827B6">
        <w:tc>
          <w:tcPr>
            <w:tcW w:w="1701" w:type="dxa"/>
          </w:tcPr>
          <w:p w14:paraId="1F5F1F9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F4C4445" w14:textId="5F869D3D" w:rsidR="000512DA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Ma uporządkowaną wiedzę na temat zasad i norm etycznych w stosunkach interpersonalnych</w:t>
            </w:r>
          </w:p>
        </w:tc>
        <w:tc>
          <w:tcPr>
            <w:tcW w:w="1873" w:type="dxa"/>
          </w:tcPr>
          <w:p w14:paraId="4BE3BF11" w14:textId="263271C8" w:rsidR="00E066E6" w:rsidRPr="004F7814" w:rsidRDefault="000512DA" w:rsidP="00E066E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B25CB42" w14:textId="0B6889B1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F5495" w:rsidRPr="004F7814" w14:paraId="2DF03ECB" w14:textId="77777777" w:rsidTr="006827B6">
        <w:tc>
          <w:tcPr>
            <w:tcW w:w="1701" w:type="dxa"/>
          </w:tcPr>
          <w:p w14:paraId="6623BDB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32AED7" w14:textId="32D57FEB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uwarunkowania rozwoju przedsiębiorczości w zakresie zapewnienia bezpieczeństwa i ochrony obiektów, osób i mienia</w:t>
            </w:r>
          </w:p>
        </w:tc>
        <w:tc>
          <w:tcPr>
            <w:tcW w:w="1873" w:type="dxa"/>
          </w:tcPr>
          <w:p w14:paraId="6D8B3360" w14:textId="6329AD69" w:rsidR="00C262BC" w:rsidRPr="00566302" w:rsidRDefault="00C262BC" w:rsidP="00C262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76A23E8" w14:textId="7843DBAC" w:rsidR="000512DA" w:rsidRPr="004F7814" w:rsidRDefault="000512DA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F5495" w:rsidRPr="004F7814" w14:paraId="37F171EB" w14:textId="77777777" w:rsidTr="006827B6">
        <w:tc>
          <w:tcPr>
            <w:tcW w:w="1701" w:type="dxa"/>
          </w:tcPr>
          <w:p w14:paraId="74A5BE78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58901CD" w14:textId="1307F983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E066E6" w:rsidRPr="00CF5495">
              <w:rPr>
                <w:rFonts w:ascii="Corbel" w:hAnsi="Corbel"/>
                <w:sz w:val="24"/>
                <w:szCs w:val="24"/>
              </w:rPr>
              <w:t xml:space="preserve">zagrożenia dla </w:t>
            </w:r>
            <w:r w:rsidRPr="00CF5495">
              <w:rPr>
                <w:rFonts w:ascii="Corbel" w:hAnsi="Corbel"/>
                <w:sz w:val="24"/>
                <w:szCs w:val="24"/>
              </w:rPr>
              <w:t>bezpieczeństwa osób, mienia, obiektów i obszarów</w:t>
            </w:r>
          </w:p>
        </w:tc>
        <w:tc>
          <w:tcPr>
            <w:tcW w:w="1873" w:type="dxa"/>
          </w:tcPr>
          <w:p w14:paraId="4416C0DB" w14:textId="50EE7700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F5495" w:rsidRPr="004F7814" w14:paraId="5F0C3813" w14:textId="77777777" w:rsidTr="006827B6">
        <w:tc>
          <w:tcPr>
            <w:tcW w:w="1701" w:type="dxa"/>
          </w:tcPr>
          <w:p w14:paraId="44AC0E7A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B42A73" w14:textId="33FBC56C" w:rsidR="000512DA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Posiada umiejętność identyfikowania i diagnozowania procesów i zjawisk w zakresie bezpieczeństwa </w:t>
            </w:r>
          </w:p>
        </w:tc>
        <w:tc>
          <w:tcPr>
            <w:tcW w:w="1873" w:type="dxa"/>
          </w:tcPr>
          <w:p w14:paraId="75CD463B" w14:textId="645E52EA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F5495" w:rsidRPr="004F7814" w14:paraId="4E23D821" w14:textId="77777777" w:rsidTr="006827B6">
        <w:tc>
          <w:tcPr>
            <w:tcW w:w="1701" w:type="dxa"/>
          </w:tcPr>
          <w:p w14:paraId="72D00771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1BA7263" w14:textId="1FBEEC1D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Jest gotów do</w:t>
            </w:r>
            <w:r w:rsidR="00E066E6" w:rsidRPr="00CF5495">
              <w:rPr>
                <w:rFonts w:ascii="Corbel" w:hAnsi="Corbel"/>
                <w:sz w:val="24"/>
                <w:szCs w:val="24"/>
              </w:rPr>
              <w:t xml:space="preserve"> definiowania podstawowych priorytetów służących przeciwdziałaniu zagrożeniom dla </w:t>
            </w:r>
            <w:r w:rsidRPr="00CF5495">
              <w:rPr>
                <w:rFonts w:ascii="Corbel" w:hAnsi="Corbel"/>
                <w:sz w:val="24"/>
                <w:szCs w:val="24"/>
              </w:rPr>
              <w:t>osób, obiektów, mienia i obszarów</w:t>
            </w:r>
          </w:p>
        </w:tc>
        <w:tc>
          <w:tcPr>
            <w:tcW w:w="1873" w:type="dxa"/>
          </w:tcPr>
          <w:p w14:paraId="58C30F03" w14:textId="37E0EF62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F5495" w:rsidRPr="004F7814" w14:paraId="0448F1C0" w14:textId="77777777" w:rsidTr="006827B6">
        <w:tc>
          <w:tcPr>
            <w:tcW w:w="1701" w:type="dxa"/>
          </w:tcPr>
          <w:p w14:paraId="13ECB0B7" w14:textId="38F3751F" w:rsidR="00C262BC" w:rsidRPr="004F7814" w:rsidRDefault="00C262B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A4426F5" w14:textId="0D56E9D7" w:rsidR="00C262BC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 a w organizacjach i instytucjach prowadzących działalność na rzecz bezpieczeństwa</w:t>
            </w:r>
          </w:p>
        </w:tc>
        <w:tc>
          <w:tcPr>
            <w:tcW w:w="1873" w:type="dxa"/>
          </w:tcPr>
          <w:p w14:paraId="239773FA" w14:textId="4B4C52D9" w:rsidR="00C262BC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027555C" w14:textId="77777777" w:rsidR="000512DA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17EBFFAE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C7334" w14:textId="77777777" w:rsidR="000512DA" w:rsidRPr="004F7814" w:rsidRDefault="000512DA" w:rsidP="000512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14:paraId="21C8F214" w14:textId="77777777" w:rsidR="000512DA" w:rsidRPr="004F7814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BC70" w14:textId="77777777" w:rsidR="000512DA" w:rsidRPr="004F7814" w:rsidRDefault="000512DA" w:rsidP="000512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78DFFE" w14:textId="77777777" w:rsidR="000512DA" w:rsidRPr="004F7814" w:rsidRDefault="000512DA" w:rsidP="000512D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7D3E4114" w14:textId="77777777" w:rsidTr="006827B6">
        <w:tc>
          <w:tcPr>
            <w:tcW w:w="9639" w:type="dxa"/>
          </w:tcPr>
          <w:p w14:paraId="1035DBCF" w14:textId="77777777" w:rsidR="000512DA" w:rsidRPr="004F7814" w:rsidRDefault="000512DA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12DA" w:rsidRPr="004F7814" w14:paraId="1984267B" w14:textId="77777777" w:rsidTr="006827B6">
        <w:tc>
          <w:tcPr>
            <w:tcW w:w="9639" w:type="dxa"/>
          </w:tcPr>
          <w:p w14:paraId="585394E6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="000512DA" w:rsidRPr="004F7814" w14:paraId="08663940" w14:textId="77777777" w:rsidTr="006827B6">
        <w:tc>
          <w:tcPr>
            <w:tcW w:w="9639" w:type="dxa"/>
          </w:tcPr>
          <w:p w14:paraId="7DC4F7E0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="000512DA" w:rsidRPr="004F7814" w14:paraId="58281928" w14:textId="77777777" w:rsidTr="006827B6">
        <w:tc>
          <w:tcPr>
            <w:tcW w:w="9639" w:type="dxa"/>
          </w:tcPr>
          <w:p w14:paraId="54AEFCE1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="000512DA" w:rsidRPr="004F7814" w14:paraId="365BA287" w14:textId="77777777" w:rsidTr="006827B6">
        <w:tc>
          <w:tcPr>
            <w:tcW w:w="9639" w:type="dxa"/>
          </w:tcPr>
          <w:p w14:paraId="1559F01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0512DA" w:rsidRPr="004F7814" w14:paraId="12695DC2" w14:textId="77777777" w:rsidTr="006827B6">
        <w:tc>
          <w:tcPr>
            <w:tcW w:w="9639" w:type="dxa"/>
          </w:tcPr>
          <w:p w14:paraId="7476F386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="000512DA" w:rsidRPr="004F7814" w14:paraId="4FE1E296" w14:textId="77777777" w:rsidTr="006827B6">
        <w:tc>
          <w:tcPr>
            <w:tcW w:w="9639" w:type="dxa"/>
          </w:tcPr>
          <w:p w14:paraId="6F3E9B8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="000512DA" w:rsidRPr="004F7814" w14:paraId="4F4B082C" w14:textId="77777777" w:rsidTr="006827B6">
        <w:tc>
          <w:tcPr>
            <w:tcW w:w="9639" w:type="dxa"/>
          </w:tcPr>
          <w:p w14:paraId="27BE6C3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="000512DA" w:rsidRPr="004F7814" w14:paraId="72CE0594" w14:textId="77777777" w:rsidTr="006827B6">
        <w:tc>
          <w:tcPr>
            <w:tcW w:w="9639" w:type="dxa"/>
          </w:tcPr>
          <w:p w14:paraId="0C8559AD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0512DA" w:rsidRPr="004F7814" w14:paraId="29453464" w14:textId="77777777" w:rsidTr="006827B6">
        <w:tc>
          <w:tcPr>
            <w:tcW w:w="9639" w:type="dxa"/>
          </w:tcPr>
          <w:p w14:paraId="64B906C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0512DA" w:rsidRPr="004F7814" w14:paraId="60AAF56C" w14:textId="77777777" w:rsidTr="006827B6">
        <w:tc>
          <w:tcPr>
            <w:tcW w:w="9639" w:type="dxa"/>
          </w:tcPr>
          <w:p w14:paraId="5EF7BA17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0512DA" w:rsidRPr="004F7814" w14:paraId="2C9A263D" w14:textId="77777777" w:rsidTr="006827B6">
        <w:tc>
          <w:tcPr>
            <w:tcW w:w="9639" w:type="dxa"/>
          </w:tcPr>
          <w:p w14:paraId="19960DBF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="000512DA" w:rsidRPr="004F7814" w14:paraId="613E9FE8" w14:textId="77777777" w:rsidTr="006827B6">
        <w:tc>
          <w:tcPr>
            <w:tcW w:w="9639" w:type="dxa"/>
          </w:tcPr>
          <w:p w14:paraId="30B9C170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="000512DA" w:rsidRPr="004F7814" w14:paraId="44260B03" w14:textId="77777777" w:rsidTr="006827B6">
        <w:tc>
          <w:tcPr>
            <w:tcW w:w="9639" w:type="dxa"/>
          </w:tcPr>
          <w:p w14:paraId="3A89664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="000512DA" w:rsidRPr="004F7814" w14:paraId="32DAF733" w14:textId="77777777" w:rsidTr="006827B6">
        <w:tc>
          <w:tcPr>
            <w:tcW w:w="9639" w:type="dxa"/>
          </w:tcPr>
          <w:p w14:paraId="02813BA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="000512DA" w:rsidRPr="004F7814" w14:paraId="577FC240" w14:textId="77777777" w:rsidTr="006827B6">
        <w:tc>
          <w:tcPr>
            <w:tcW w:w="9639" w:type="dxa"/>
          </w:tcPr>
          <w:p w14:paraId="154A1E79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0512DA" w:rsidRPr="004F7814" w14:paraId="0C584E14" w14:textId="77777777" w:rsidTr="006827B6">
        <w:tc>
          <w:tcPr>
            <w:tcW w:w="9639" w:type="dxa"/>
          </w:tcPr>
          <w:p w14:paraId="5B4BF73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0512DA" w:rsidRPr="004F7814" w14:paraId="7D0DC740" w14:textId="77777777" w:rsidTr="006827B6">
        <w:tc>
          <w:tcPr>
            <w:tcW w:w="9639" w:type="dxa"/>
          </w:tcPr>
          <w:p w14:paraId="32B81F39" w14:textId="77777777" w:rsidR="000512DA" w:rsidRPr="004F7814" w:rsidRDefault="000512DA" w:rsidP="006827B6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14:paraId="5C928BE5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="000512DA" w:rsidRPr="004F7814" w14:paraId="1F544684" w14:textId="77777777" w:rsidTr="006827B6">
        <w:tc>
          <w:tcPr>
            <w:tcW w:w="9639" w:type="dxa"/>
          </w:tcPr>
          <w:p w14:paraId="14A1D425" w14:textId="77777777" w:rsidR="000512DA" w:rsidRPr="004F7814" w:rsidRDefault="000512DA" w:rsidP="006827B6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="000512DA" w:rsidRPr="004F7814" w14:paraId="55ED7123" w14:textId="77777777" w:rsidTr="006827B6">
        <w:tc>
          <w:tcPr>
            <w:tcW w:w="9639" w:type="dxa"/>
          </w:tcPr>
          <w:p w14:paraId="7F21FCD5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0512DA" w:rsidRPr="004F7814" w14:paraId="3416BF23" w14:textId="77777777" w:rsidTr="006827B6">
        <w:tc>
          <w:tcPr>
            <w:tcW w:w="9639" w:type="dxa"/>
          </w:tcPr>
          <w:p w14:paraId="111A2C00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0512DA" w:rsidRPr="004F7814" w14:paraId="50B3D8D0" w14:textId="77777777" w:rsidTr="006827B6">
        <w:tc>
          <w:tcPr>
            <w:tcW w:w="9639" w:type="dxa"/>
          </w:tcPr>
          <w:p w14:paraId="67AF71F6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="000512DA" w:rsidRPr="004F7814" w14:paraId="4D037B6B" w14:textId="77777777" w:rsidTr="006827B6">
        <w:tc>
          <w:tcPr>
            <w:tcW w:w="9639" w:type="dxa"/>
          </w:tcPr>
          <w:p w14:paraId="1E91735D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="000512DA" w:rsidRPr="004F7814" w14:paraId="0EF02B72" w14:textId="77777777" w:rsidTr="006827B6">
        <w:tc>
          <w:tcPr>
            <w:tcW w:w="9639" w:type="dxa"/>
          </w:tcPr>
          <w:p w14:paraId="19A2A066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0512DA" w:rsidRPr="004F7814" w14:paraId="7F9FABE5" w14:textId="77777777" w:rsidTr="006827B6">
        <w:tc>
          <w:tcPr>
            <w:tcW w:w="9639" w:type="dxa"/>
          </w:tcPr>
          <w:p w14:paraId="2EBF6558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="000512DA" w:rsidRPr="004F7814" w14:paraId="29DDBC3C" w14:textId="77777777" w:rsidTr="006827B6">
        <w:tc>
          <w:tcPr>
            <w:tcW w:w="9639" w:type="dxa"/>
          </w:tcPr>
          <w:p w14:paraId="2B92629C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0512DA" w:rsidRPr="004F7814" w14:paraId="06841A29" w14:textId="77777777" w:rsidTr="006827B6">
        <w:tc>
          <w:tcPr>
            <w:tcW w:w="9639" w:type="dxa"/>
          </w:tcPr>
          <w:p w14:paraId="3A8B212A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="000512DA" w:rsidRPr="004F7814" w14:paraId="453EEF18" w14:textId="77777777" w:rsidTr="006827B6">
        <w:tc>
          <w:tcPr>
            <w:tcW w:w="9639" w:type="dxa"/>
          </w:tcPr>
          <w:p w14:paraId="14EC3877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="000512DA" w:rsidRPr="004F7814" w14:paraId="04F30700" w14:textId="77777777" w:rsidTr="006827B6">
        <w:tc>
          <w:tcPr>
            <w:tcW w:w="9639" w:type="dxa"/>
          </w:tcPr>
          <w:p w14:paraId="1A673899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14:paraId="7A602E10" w14:textId="77777777" w:rsidR="000512DA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41C50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14:paraId="224F16AF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60772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14:paraId="00F89262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14:paraId="5B1477A4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14:paraId="3B3EB7B4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1A539F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4F7814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D06F5CB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10507A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14:paraId="3FEC291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="000512DA" w:rsidRPr="004F7814" w14:paraId="62DB37C6" w14:textId="77777777" w:rsidTr="006827B6">
        <w:tc>
          <w:tcPr>
            <w:tcW w:w="1850" w:type="dxa"/>
            <w:vAlign w:val="center"/>
          </w:tcPr>
          <w:p w14:paraId="61F15037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019F274D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B355DE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67F1F585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64ECBF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12DA" w:rsidRPr="004F7814" w14:paraId="1D51B399" w14:textId="77777777" w:rsidTr="006827B6">
        <w:tc>
          <w:tcPr>
            <w:tcW w:w="1850" w:type="dxa"/>
          </w:tcPr>
          <w:p w14:paraId="0EF77F59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78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78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12" w:type="dxa"/>
          </w:tcPr>
          <w:p w14:paraId="47DD39B2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092" w:type="dxa"/>
          </w:tcPr>
          <w:p w14:paraId="0CFB3CA1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5250B307" w14:textId="77777777" w:rsidTr="006827B6">
        <w:tc>
          <w:tcPr>
            <w:tcW w:w="1850" w:type="dxa"/>
          </w:tcPr>
          <w:p w14:paraId="6263B684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14:paraId="265DE02A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092" w:type="dxa"/>
          </w:tcPr>
          <w:p w14:paraId="7A6D688C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35974600" w14:textId="77777777" w:rsidTr="006827B6">
        <w:tc>
          <w:tcPr>
            <w:tcW w:w="1850" w:type="dxa"/>
          </w:tcPr>
          <w:p w14:paraId="7CF0EA3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4156DFB5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3CD0E969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056285AE" w14:textId="77777777" w:rsidTr="006827B6">
        <w:tc>
          <w:tcPr>
            <w:tcW w:w="1850" w:type="dxa"/>
          </w:tcPr>
          <w:p w14:paraId="07653436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5090B6A9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5ABC5054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3EDF7131" w14:textId="77777777" w:rsidTr="006827B6">
        <w:tc>
          <w:tcPr>
            <w:tcW w:w="1850" w:type="dxa"/>
          </w:tcPr>
          <w:p w14:paraId="2FAF0B8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14:paraId="695AE18F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5E8C13C6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C94EE0" w:rsidRPr="004F7814" w14:paraId="1B86E86C" w14:textId="77777777" w:rsidTr="006827B6">
        <w:tc>
          <w:tcPr>
            <w:tcW w:w="1850" w:type="dxa"/>
          </w:tcPr>
          <w:p w14:paraId="28687B4A" w14:textId="180DB90B" w:rsidR="00C94EE0" w:rsidRPr="004F7814" w:rsidRDefault="00C94EE0" w:rsidP="00C94E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012" w:type="dxa"/>
          </w:tcPr>
          <w:p w14:paraId="4B4E948F" w14:textId="32BEEACB" w:rsidR="00C94EE0" w:rsidRPr="004F7814" w:rsidRDefault="00C94EE0" w:rsidP="00C94EE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20A60127" w14:textId="61423095" w:rsidR="00C94EE0" w:rsidRDefault="00C94EE0" w:rsidP="00C94EE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14:paraId="1D062B9C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CC1A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279BF69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064F9E79" w14:textId="77777777" w:rsidTr="006827B6">
        <w:tc>
          <w:tcPr>
            <w:tcW w:w="9670" w:type="dxa"/>
          </w:tcPr>
          <w:p w14:paraId="53B1014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8BBEDD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14:paraId="34260099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14:paraId="30F1BF08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453A5A64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14:paraId="6AAA88EA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14:paraId="2B536A00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14:paraId="3A16588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57435E1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3C5FD" w14:textId="77777777" w:rsidR="000512DA" w:rsidRPr="004F7814" w:rsidRDefault="000512DA" w:rsidP="000512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0F5F2B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0512DA" w:rsidRPr="004F7814" w14:paraId="76EC4350" w14:textId="77777777" w:rsidTr="006827B6">
        <w:tc>
          <w:tcPr>
            <w:tcW w:w="4962" w:type="dxa"/>
            <w:vAlign w:val="center"/>
          </w:tcPr>
          <w:p w14:paraId="65C2A998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7F1162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2DA" w:rsidRPr="004F7814" w14:paraId="3648740A" w14:textId="77777777" w:rsidTr="006827B6">
        <w:tc>
          <w:tcPr>
            <w:tcW w:w="4962" w:type="dxa"/>
          </w:tcPr>
          <w:p w14:paraId="60DF5038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2154D6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12DA" w:rsidRPr="004F7814" w14:paraId="5F733D73" w14:textId="77777777" w:rsidTr="006827B6">
        <w:tc>
          <w:tcPr>
            <w:tcW w:w="4962" w:type="dxa"/>
          </w:tcPr>
          <w:p w14:paraId="14987FDF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E587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945A261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12DA" w:rsidRPr="004F7814" w14:paraId="18A06CF3" w14:textId="77777777" w:rsidTr="006827B6">
        <w:tc>
          <w:tcPr>
            <w:tcW w:w="4962" w:type="dxa"/>
          </w:tcPr>
          <w:p w14:paraId="6309594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B35707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E9E0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12DA" w:rsidRPr="004F7814" w14:paraId="76D80CDD" w14:textId="77777777" w:rsidTr="006827B6">
        <w:tc>
          <w:tcPr>
            <w:tcW w:w="4962" w:type="dxa"/>
          </w:tcPr>
          <w:p w14:paraId="5D805EE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C669DD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0512DA" w:rsidRPr="004F7814" w14:paraId="34D9B119" w14:textId="77777777" w:rsidTr="006827B6">
        <w:tc>
          <w:tcPr>
            <w:tcW w:w="4962" w:type="dxa"/>
          </w:tcPr>
          <w:p w14:paraId="5972625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3448C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BD0A5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23212ED3" w14:textId="77777777" w:rsidR="003C6995" w:rsidRDefault="003C6995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300523" w14:textId="02BCE170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14:paraId="3241D639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0512DA" w:rsidRPr="004F7814" w14:paraId="250EE710" w14:textId="77777777" w:rsidTr="006827B6">
        <w:trPr>
          <w:trHeight w:val="397"/>
        </w:trPr>
        <w:tc>
          <w:tcPr>
            <w:tcW w:w="3544" w:type="dxa"/>
          </w:tcPr>
          <w:p w14:paraId="22C41FA0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10" w:type="dxa"/>
          </w:tcPr>
          <w:p w14:paraId="58FE0B93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  <w:tr w:rsidR="000512DA" w:rsidRPr="004F7814" w14:paraId="15E28F44" w14:textId="77777777" w:rsidTr="006827B6">
        <w:trPr>
          <w:trHeight w:val="397"/>
        </w:trPr>
        <w:tc>
          <w:tcPr>
            <w:tcW w:w="3544" w:type="dxa"/>
          </w:tcPr>
          <w:p w14:paraId="47C3106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10" w:type="dxa"/>
          </w:tcPr>
          <w:p w14:paraId="215A079B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</w:tbl>
    <w:p w14:paraId="2F9EE1E5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E2C7F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14:paraId="6A2DCB04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512DA" w:rsidRPr="004F7814" w14:paraId="3608EE95" w14:textId="77777777" w:rsidTr="006827B6">
        <w:trPr>
          <w:trHeight w:val="397"/>
        </w:trPr>
        <w:tc>
          <w:tcPr>
            <w:tcW w:w="9072" w:type="dxa"/>
          </w:tcPr>
          <w:p w14:paraId="79D25235" w14:textId="77777777" w:rsidR="000512DA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A8C1D4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9209E2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Marek </w:t>
            </w:r>
            <w:proofErr w:type="spellStart"/>
            <w:r w:rsidRPr="004F7814">
              <w:rPr>
                <w:rFonts w:ascii="Corbel" w:hAnsi="Corbel"/>
              </w:rPr>
              <w:t>Cupryjak</w:t>
            </w:r>
            <w:proofErr w:type="spellEnd"/>
            <w:r w:rsidRPr="004F7814">
              <w:rPr>
                <w:rFonts w:ascii="Corbel" w:hAnsi="Corbel"/>
              </w:rPr>
              <w:t>, Bezpieczeństwo obiektów, osób i imprez masowych w świetle zagrożeń terrorystycznych i przestępczych: wybrane aspekty, Szczecin 2015</w:t>
            </w:r>
          </w:p>
          <w:p w14:paraId="6361457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Marian </w:t>
            </w:r>
            <w:proofErr w:type="spellStart"/>
            <w:r w:rsidRPr="004F7814">
              <w:rPr>
                <w:rFonts w:ascii="Corbel" w:hAnsi="Corbel"/>
              </w:rPr>
              <w:t>Kuliczkowski</w:t>
            </w:r>
            <w:proofErr w:type="spellEnd"/>
            <w:r w:rsidRPr="004F7814">
              <w:rPr>
                <w:rFonts w:ascii="Corbel" w:hAnsi="Corbel"/>
              </w:rPr>
              <w:t xml:space="preserve"> (red.), Zabezpieczenie potrzeb w zakresie militaryzacji oraz szczególnej ochrony obiektów: teoria i praktyka, Warszawa 2014</w:t>
            </w:r>
          </w:p>
          <w:p w14:paraId="25B1EE1F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2DA" w:rsidRPr="004F7814" w14:paraId="4FDEB841" w14:textId="77777777" w:rsidTr="006827B6">
        <w:trPr>
          <w:trHeight w:val="397"/>
        </w:trPr>
        <w:tc>
          <w:tcPr>
            <w:tcW w:w="9072" w:type="dxa"/>
          </w:tcPr>
          <w:p w14:paraId="0FB5A35F" w14:textId="77777777" w:rsidR="000512DA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4933CD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551379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14:paraId="37D8ADD3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Bejger</w:t>
            </w:r>
            <w:proofErr w:type="spellEnd"/>
            <w:r w:rsidRPr="004F7814">
              <w:rPr>
                <w:rFonts w:ascii="Corbel" w:hAnsi="Corbel"/>
              </w:rPr>
              <w:t xml:space="preserve"> W., </w:t>
            </w:r>
            <w:proofErr w:type="spellStart"/>
            <w:r w:rsidRPr="004F7814">
              <w:rPr>
                <w:rFonts w:ascii="Corbel" w:hAnsi="Corbel"/>
              </w:rPr>
              <w:t>Stanejko</w:t>
            </w:r>
            <w:proofErr w:type="spellEnd"/>
            <w:r w:rsidRPr="004F7814">
              <w:rPr>
                <w:rFonts w:ascii="Corbel" w:hAnsi="Corbel"/>
              </w:rPr>
              <w:t xml:space="preserve"> B., Ochrona osób i mienia, Warszawa 2010.</w:t>
            </w:r>
          </w:p>
          <w:p w14:paraId="0E913938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Bezpieczeństwo w wymiarze lokalnym. wybrane obszary, red. M. Leszczyński, A. </w:t>
            </w:r>
            <w:proofErr w:type="spellStart"/>
            <w:r w:rsidRPr="004F7814">
              <w:rPr>
                <w:rFonts w:ascii="Corbel" w:hAnsi="Corbel"/>
              </w:rPr>
              <w:t>Gumieniak</w:t>
            </w:r>
            <w:proofErr w:type="spellEnd"/>
            <w:r w:rsidRPr="004F7814">
              <w:rPr>
                <w:rFonts w:ascii="Corbel" w:hAnsi="Corbel"/>
              </w:rPr>
              <w:t xml:space="preserve">, L. Owczarek, R. </w:t>
            </w:r>
            <w:proofErr w:type="spellStart"/>
            <w:r w:rsidRPr="004F7814">
              <w:rPr>
                <w:rFonts w:ascii="Corbel" w:hAnsi="Corbel"/>
              </w:rPr>
              <w:t>Mochocki</w:t>
            </w:r>
            <w:proofErr w:type="spellEnd"/>
            <w:r w:rsidRPr="004F7814">
              <w:rPr>
                <w:rFonts w:ascii="Corbel" w:hAnsi="Corbel"/>
              </w:rPr>
              <w:t>, Warszawa 2013 (rozdział 3).</w:t>
            </w:r>
          </w:p>
          <w:p w14:paraId="744CD5C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14:paraId="42B3567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14:paraId="75080AC8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Kaczyński J., Taktyka działań ochronnych. Ochrona osób, Gdańsk 2009.</w:t>
            </w:r>
          </w:p>
          <w:p w14:paraId="5092A3C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14:paraId="24A1CC5B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14:paraId="6E29885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14:paraId="4A603DC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14:paraId="692FFDB2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4F7814">
              <w:rPr>
                <w:rFonts w:ascii="Corbel" w:hAnsi="Corbel"/>
              </w:rPr>
              <w:t>Misiuk</w:t>
            </w:r>
            <w:proofErr w:type="spellEnd"/>
            <w:r w:rsidRPr="004F7814">
              <w:rPr>
                <w:rFonts w:ascii="Corbel" w:hAnsi="Corbel"/>
              </w:rPr>
              <w:t>, Szczytno 2011.</w:t>
            </w:r>
          </w:p>
          <w:p w14:paraId="71248B2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</w:t>
            </w:r>
            <w:proofErr w:type="spellStart"/>
            <w:r w:rsidRPr="004F7814">
              <w:rPr>
                <w:rFonts w:ascii="Corbel" w:hAnsi="Corbel"/>
              </w:rPr>
              <w:t>Siudalski</w:t>
            </w:r>
            <w:proofErr w:type="spellEnd"/>
            <w:r w:rsidRPr="004F7814">
              <w:rPr>
                <w:rFonts w:ascii="Corbel" w:hAnsi="Corbel"/>
              </w:rPr>
              <w:t xml:space="preserve"> S., Ochrona osób i mienia, Warszawa 2013.</w:t>
            </w:r>
          </w:p>
          <w:p w14:paraId="21FB29D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14:paraId="3B7FF7E4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14:paraId="3755ABD0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14:paraId="6CAD1710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14:paraId="475AAC1C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14:paraId="7C898C34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Safety</w:t>
            </w:r>
            <w:proofErr w:type="spellEnd"/>
            <w:r w:rsidRPr="004F7814">
              <w:rPr>
                <w:rFonts w:ascii="Corbel" w:hAnsi="Corbel"/>
              </w:rPr>
              <w:t xml:space="preserve"> and Security (wydawnictwo internetowe)</w:t>
            </w:r>
          </w:p>
          <w:p w14:paraId="43D4A585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  <w:bookmarkStart w:id="0" w:name="_GoBack"/>
        <w:bookmarkEnd w:id="0"/>
      </w:tr>
    </w:tbl>
    <w:p w14:paraId="2E4F86C2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F17E98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256F3" w14:textId="77777777" w:rsidR="000512DA" w:rsidRPr="004F7814" w:rsidRDefault="000512DA" w:rsidP="000512DA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lastRenderedPageBreak/>
        <w:t xml:space="preserve">              Akceptacja Kierownika Jednostki lub osoby upoważnionej </w:t>
      </w:r>
    </w:p>
    <w:p w14:paraId="3B69EB40" w14:textId="77777777" w:rsidR="00415336" w:rsidRDefault="00415336"/>
    <w:sectPr w:rsidR="00415336" w:rsidSect="0047014A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E6AC3" w14:textId="77777777" w:rsidR="00351241" w:rsidRDefault="00351241" w:rsidP="000512DA">
      <w:pPr>
        <w:spacing w:after="0" w:line="240" w:lineRule="auto"/>
      </w:pPr>
      <w:r>
        <w:separator/>
      </w:r>
    </w:p>
  </w:endnote>
  <w:endnote w:type="continuationSeparator" w:id="0">
    <w:p w14:paraId="0D4E118D" w14:textId="77777777" w:rsidR="00351241" w:rsidRDefault="00351241" w:rsidP="0005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50E7" w14:textId="77777777" w:rsidR="00351241" w:rsidRDefault="00351241" w:rsidP="000512DA">
      <w:pPr>
        <w:spacing w:after="0" w:line="240" w:lineRule="auto"/>
      </w:pPr>
      <w:r>
        <w:separator/>
      </w:r>
    </w:p>
  </w:footnote>
  <w:footnote w:type="continuationSeparator" w:id="0">
    <w:p w14:paraId="308DC4F0" w14:textId="77777777" w:rsidR="00351241" w:rsidRDefault="00351241" w:rsidP="000512DA">
      <w:pPr>
        <w:spacing w:after="0" w:line="240" w:lineRule="auto"/>
      </w:pPr>
      <w:r>
        <w:continuationSeparator/>
      </w:r>
    </w:p>
  </w:footnote>
  <w:footnote w:id="1">
    <w:p w14:paraId="1B1E77EE" w14:textId="77777777" w:rsidR="000512DA" w:rsidRDefault="000512DA" w:rsidP="000512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0F"/>
    <w:rsid w:val="000512DA"/>
    <w:rsid w:val="00164BD5"/>
    <w:rsid w:val="00351241"/>
    <w:rsid w:val="003C6995"/>
    <w:rsid w:val="00415336"/>
    <w:rsid w:val="0047014A"/>
    <w:rsid w:val="005E05C0"/>
    <w:rsid w:val="0071710F"/>
    <w:rsid w:val="008B3550"/>
    <w:rsid w:val="00954CFE"/>
    <w:rsid w:val="00A10F68"/>
    <w:rsid w:val="00B66EDE"/>
    <w:rsid w:val="00C262BC"/>
    <w:rsid w:val="00C94EE0"/>
    <w:rsid w:val="00CF5495"/>
    <w:rsid w:val="00E04071"/>
    <w:rsid w:val="00E066E6"/>
    <w:rsid w:val="00F03C3B"/>
    <w:rsid w:val="00F1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047C"/>
  <w15:chartTrackingRefBased/>
  <w15:docId w15:val="{A4418E37-AC94-494B-998C-D1563D27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12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1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2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12DA"/>
    <w:rPr>
      <w:vertAlign w:val="superscript"/>
    </w:rPr>
  </w:style>
  <w:style w:type="paragraph" w:customStyle="1" w:styleId="Punktygwne">
    <w:name w:val="Punkty główne"/>
    <w:basedOn w:val="Normalny"/>
    <w:rsid w:val="000512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2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2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12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12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2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2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512DA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051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2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2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1240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2022-10-29T19:28:00Z</dcterms:created>
  <dcterms:modified xsi:type="dcterms:W3CDTF">2024-02-08T09:13:00Z</dcterms:modified>
</cp:coreProperties>
</file>